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hint="default" w:ascii="宋体" w:hAnsi="宋体" w:eastAsia="仿宋"/>
                <w:sz w:val="21"/>
                <w:szCs w:val="21"/>
                <w:lang w:val="en-US" w:eastAsia="zh-CN"/>
              </w:rPr>
            </w:pPr>
            <w:r>
              <w:rPr>
                <w:rFonts w:hint="default" w:ascii="宋体" w:hAnsi="宋体" w:eastAsia="仿宋"/>
                <w:sz w:val="21"/>
                <w:szCs w:val="21"/>
                <w:lang w:val="en-US" w:eastAsia="zh-CN"/>
              </w:rPr>
              <w:t>自贡Ⅱ500kV输变电工程</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pStyle w:val="2"/>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2133BE"/>
    <w:rsid w:val="006755A5"/>
    <w:rsid w:val="0074538C"/>
    <w:rsid w:val="0AFF0118"/>
    <w:rsid w:val="0BC12562"/>
    <w:rsid w:val="0F1537EA"/>
    <w:rsid w:val="1921734A"/>
    <w:rsid w:val="2AA74949"/>
    <w:rsid w:val="382721BB"/>
    <w:rsid w:val="44EB321A"/>
    <w:rsid w:val="4A655561"/>
    <w:rsid w:val="4EEE4D0F"/>
    <w:rsid w:val="55CF2798"/>
    <w:rsid w:val="65A3537B"/>
    <w:rsid w:val="6D535020"/>
    <w:rsid w:val="748130F6"/>
    <w:rsid w:val="77ED60C5"/>
    <w:rsid w:val="7D541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仿宋_GB2312"/>
      <w:kern w:val="2"/>
      <w:sz w:val="18"/>
      <w:szCs w:val="18"/>
    </w:rPr>
  </w:style>
  <w:style w:type="character" w:customStyle="1" w:styleId="8">
    <w:name w:val="页脚 Char"/>
    <w:basedOn w:val="6"/>
    <w:link w:val="3"/>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81</Words>
  <Characters>467</Characters>
  <Lines>3</Lines>
  <Paragraphs>1</Paragraphs>
  <TotalTime>0</TotalTime>
  <ScaleCrop>false</ScaleCrop>
  <LinksUpToDate>false</LinksUpToDate>
  <CharactersWithSpaces>547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hth</cp:lastModifiedBy>
  <dcterms:modified xsi:type="dcterms:W3CDTF">2025-06-17T07:11:20Z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BEC49A1087724223941171B4810175C1</vt:lpwstr>
  </property>
</Properties>
</file>